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80BB8" w14:textId="78225809" w:rsidR="00847925" w:rsidRDefault="00847925" w:rsidP="00FE2597">
      <w:pPr>
        <w:rPr>
          <w:noProof w:val="0"/>
        </w:rPr>
      </w:pPr>
      <w:r>
        <w:rPr>
          <w:noProof w:val="0"/>
        </w:rPr>
        <w:t>K</w:t>
      </w:r>
      <w:r>
        <w:rPr>
          <w:noProof w:val="0"/>
        </w:rPr>
        <w:t>onkursi për shefat e Shërbimeve në QSUT</w:t>
      </w:r>
    </w:p>
    <w:p w14:paraId="65666D1E" w14:textId="77777777" w:rsidR="00847925" w:rsidRDefault="00FE2597" w:rsidP="00FE2597">
      <w:pPr>
        <w:rPr>
          <w:noProof w:val="0"/>
        </w:rPr>
      </w:pPr>
      <w:r>
        <w:rPr>
          <w:noProof w:val="0"/>
        </w:rPr>
        <w:t>KRITERET DHE DOKUMENTET PËR KANDIDIM</w:t>
      </w:r>
    </w:p>
    <w:p w14:paraId="1408054E" w14:textId="58984A47" w:rsidR="00FE2597" w:rsidRDefault="00FE2597" w:rsidP="00FE2597">
      <w:pPr>
        <w:rPr>
          <w:noProof w:val="0"/>
        </w:rPr>
      </w:pPr>
      <w:r>
        <w:rPr>
          <w:noProof w:val="0"/>
        </w:rPr>
        <w:t xml:space="preserve"> </w:t>
      </w:r>
    </w:p>
    <w:p w14:paraId="12C03005" w14:textId="77777777" w:rsidR="00FE2597" w:rsidRDefault="00FE2597" w:rsidP="00FE2597">
      <w:pPr>
        <w:rPr>
          <w:noProof w:val="0"/>
        </w:rPr>
      </w:pPr>
      <w:r>
        <w:rPr>
          <w:noProof w:val="0"/>
        </w:rPr>
        <w:t xml:space="preserve">1. Kërkesa me shkrim, e shoqëruar me fotokopje e dokumentit të identifikimit. </w:t>
      </w:r>
    </w:p>
    <w:p w14:paraId="71FEE982" w14:textId="77777777" w:rsidR="00FE2597" w:rsidRDefault="00FE2597" w:rsidP="00FE2597">
      <w:pPr>
        <w:rPr>
          <w:noProof w:val="0"/>
        </w:rPr>
      </w:pPr>
      <w:r>
        <w:rPr>
          <w:noProof w:val="0"/>
        </w:rPr>
        <w:t xml:space="preserve">2. </w:t>
      </w:r>
      <w:proofErr w:type="spellStart"/>
      <w:r>
        <w:rPr>
          <w:noProof w:val="0"/>
        </w:rPr>
        <w:t>Curriculum</w:t>
      </w:r>
      <w:proofErr w:type="spellEnd"/>
      <w:r>
        <w:rPr>
          <w:noProof w:val="0"/>
        </w:rPr>
        <w:t xml:space="preserve"> </w:t>
      </w:r>
      <w:proofErr w:type="spellStart"/>
      <w:r>
        <w:rPr>
          <w:noProof w:val="0"/>
        </w:rPr>
        <w:t>vitae</w:t>
      </w:r>
      <w:proofErr w:type="spellEnd"/>
      <w:r>
        <w:rPr>
          <w:noProof w:val="0"/>
        </w:rPr>
        <w:t xml:space="preserve">. </w:t>
      </w:r>
    </w:p>
    <w:p w14:paraId="5B511B2F" w14:textId="77777777" w:rsidR="00FE2597" w:rsidRDefault="00FE2597" w:rsidP="00FE2597">
      <w:pPr>
        <w:rPr>
          <w:noProof w:val="0"/>
        </w:rPr>
      </w:pPr>
      <w:r>
        <w:rPr>
          <w:noProof w:val="0"/>
        </w:rPr>
        <w:t xml:space="preserve">3. Diplomë në “Mjekësi të Përgjithshme”. </w:t>
      </w:r>
    </w:p>
    <w:p w14:paraId="518CB6C3" w14:textId="77777777" w:rsidR="00FE2597" w:rsidRDefault="00FE2597" w:rsidP="00FE2597">
      <w:pPr>
        <w:rPr>
          <w:noProof w:val="0"/>
        </w:rPr>
      </w:pPr>
      <w:r>
        <w:rPr>
          <w:noProof w:val="0"/>
        </w:rPr>
        <w:t xml:space="preserve">4. Diplomë e specialitetit të shërbimit. </w:t>
      </w:r>
    </w:p>
    <w:p w14:paraId="1E4C24C5" w14:textId="77777777" w:rsidR="00FE2597" w:rsidRDefault="00FE2597" w:rsidP="00FE2597">
      <w:pPr>
        <w:rPr>
          <w:noProof w:val="0"/>
        </w:rPr>
      </w:pPr>
      <w:r>
        <w:rPr>
          <w:noProof w:val="0"/>
        </w:rPr>
        <w:t xml:space="preserve">5. Diplomë e titullit “Profesor” (nëse ka). </w:t>
      </w:r>
    </w:p>
    <w:p w14:paraId="6A2B4971" w14:textId="77777777" w:rsidR="00FE2597" w:rsidRDefault="00FE2597" w:rsidP="00FE2597">
      <w:pPr>
        <w:rPr>
          <w:noProof w:val="0"/>
        </w:rPr>
      </w:pPr>
      <w:r>
        <w:rPr>
          <w:noProof w:val="0"/>
        </w:rPr>
        <w:t>6. Diplomë e titullit Prof</w:t>
      </w:r>
      <w:bookmarkStart w:id="0" w:name="_GoBack"/>
      <w:bookmarkEnd w:id="0"/>
      <w:r>
        <w:rPr>
          <w:noProof w:val="0"/>
        </w:rPr>
        <w:t xml:space="preserve">esor i </w:t>
      </w:r>
      <w:proofErr w:type="spellStart"/>
      <w:r>
        <w:rPr>
          <w:noProof w:val="0"/>
        </w:rPr>
        <w:t>Asociuar</w:t>
      </w:r>
      <w:proofErr w:type="spellEnd"/>
      <w:r>
        <w:rPr>
          <w:noProof w:val="0"/>
        </w:rPr>
        <w:t xml:space="preserve">” (nëse ka). </w:t>
      </w:r>
    </w:p>
    <w:p w14:paraId="19AD76E1" w14:textId="77777777" w:rsidR="00FE2597" w:rsidRDefault="00FE2597" w:rsidP="00FE2597">
      <w:pPr>
        <w:rPr>
          <w:noProof w:val="0"/>
        </w:rPr>
      </w:pPr>
      <w:r>
        <w:rPr>
          <w:noProof w:val="0"/>
        </w:rPr>
        <w:t>7. Diplomë Doktoratë/</w:t>
      </w:r>
      <w:proofErr w:type="spellStart"/>
      <w:r>
        <w:rPr>
          <w:noProof w:val="0"/>
        </w:rPr>
        <w:t>PhD</w:t>
      </w:r>
      <w:proofErr w:type="spellEnd"/>
      <w:r>
        <w:rPr>
          <w:noProof w:val="0"/>
        </w:rPr>
        <w:t xml:space="preserve">, të mbrojtur në një nga universitetet e Shqipërisë, të BE-së, SHBA-së, Kanadasë, Turqisë, Australisë ose Japonisë; </w:t>
      </w:r>
    </w:p>
    <w:p w14:paraId="2EB64EC3" w14:textId="77777777" w:rsidR="00FE2597" w:rsidRDefault="00FE2597" w:rsidP="00FE2597">
      <w:pPr>
        <w:rPr>
          <w:noProof w:val="0"/>
        </w:rPr>
      </w:pPr>
    </w:p>
    <w:p w14:paraId="22F84B16" w14:textId="77777777" w:rsidR="00FE2597" w:rsidRDefault="00FE2597" w:rsidP="00FE2597">
      <w:pPr>
        <w:rPr>
          <w:noProof w:val="0"/>
        </w:rPr>
      </w:pPr>
      <w:r>
        <w:rPr>
          <w:noProof w:val="0"/>
        </w:rPr>
        <w:t xml:space="preserve">Diplomat, të cilat janë marrë jashtë vendit, duhet të jenë njohur dhe njehsuar, sipas legjislacionit në fuqi nga strukturat përkatëse. </w:t>
      </w:r>
    </w:p>
    <w:p w14:paraId="2A653FF8" w14:textId="77777777" w:rsidR="00FE2597" w:rsidRDefault="00FE2597" w:rsidP="00FE2597">
      <w:pPr>
        <w:rPr>
          <w:noProof w:val="0"/>
        </w:rPr>
      </w:pPr>
      <w:r>
        <w:rPr>
          <w:noProof w:val="0"/>
        </w:rPr>
        <w:t xml:space="preserve">8. Kandidatët që kanë vetëm shtetësi të huaj, duhet të paraqesin certifikatën e mbrojtjes së gjuhës shqipe, me përjashtim të rasteve kur kandidati ka kryer një cikël të plotë studimesh në gjuhën shqipe dhe paraqet diplomën e </w:t>
      </w:r>
      <w:proofErr w:type="spellStart"/>
      <w:r>
        <w:rPr>
          <w:noProof w:val="0"/>
        </w:rPr>
        <w:t>noterizuar</w:t>
      </w:r>
      <w:proofErr w:type="spellEnd"/>
      <w:r>
        <w:rPr>
          <w:noProof w:val="0"/>
        </w:rPr>
        <w:t xml:space="preserve">. </w:t>
      </w:r>
    </w:p>
    <w:p w14:paraId="0953D0AF" w14:textId="77777777" w:rsidR="00FE2597" w:rsidRDefault="00FE2597" w:rsidP="00FE2597">
      <w:pPr>
        <w:rPr>
          <w:noProof w:val="0"/>
        </w:rPr>
      </w:pPr>
      <w:r>
        <w:rPr>
          <w:noProof w:val="0"/>
        </w:rPr>
        <w:t xml:space="preserve">9. Të dorëzojë nga Urdhri i Mjekut: </w:t>
      </w:r>
    </w:p>
    <w:p w14:paraId="6F7976E7" w14:textId="77777777" w:rsidR="00FE2597" w:rsidRDefault="00FE2597" w:rsidP="00FE2597">
      <w:pPr>
        <w:rPr>
          <w:noProof w:val="0"/>
        </w:rPr>
      </w:pPr>
      <w:r>
        <w:rPr>
          <w:noProof w:val="0"/>
        </w:rPr>
        <w:t xml:space="preserve">a. Licencën e ushtrimit të profesionit; </w:t>
      </w:r>
    </w:p>
    <w:p w14:paraId="21D37800" w14:textId="77777777" w:rsidR="00FE2597" w:rsidRDefault="00FE2597" w:rsidP="00FE2597">
      <w:pPr>
        <w:rPr>
          <w:noProof w:val="0"/>
        </w:rPr>
      </w:pPr>
      <w:r>
        <w:rPr>
          <w:noProof w:val="0"/>
        </w:rPr>
        <w:t xml:space="preserve">b. Vërtetim anëtarësimi nga Urdhri i Mjekut; </w:t>
      </w:r>
    </w:p>
    <w:p w14:paraId="48AF6A0C" w14:textId="77777777" w:rsidR="00FE2597" w:rsidRDefault="00FE2597" w:rsidP="00FE2597">
      <w:pPr>
        <w:rPr>
          <w:noProof w:val="0"/>
        </w:rPr>
      </w:pPr>
      <w:r>
        <w:rPr>
          <w:noProof w:val="0"/>
        </w:rPr>
        <w:t>c. Vërtetim që nuk ka asnjë dënim të dhënë nga Urdhri i Mjekut.</w:t>
      </w:r>
    </w:p>
    <w:p w14:paraId="0C84243B" w14:textId="77777777" w:rsidR="00FE2597" w:rsidRDefault="00FE2597" w:rsidP="00FE2597">
      <w:pPr>
        <w:rPr>
          <w:noProof w:val="0"/>
        </w:rPr>
      </w:pPr>
      <w:r>
        <w:rPr>
          <w:noProof w:val="0"/>
        </w:rPr>
        <w:t xml:space="preserve">10. Kontrata ose vërtetimi që është mjek pedagog me kohë të plotë jo më pak se 5 (pesë) vjet), me kontratë me kohëzgjatje të pacaktuar në IAL-në përkatëse dhe të ketë të njëjtin specialitet në shërbimin shëndetësor universitar, për të cilin </w:t>
      </w:r>
      <w:proofErr w:type="spellStart"/>
      <w:r>
        <w:rPr>
          <w:noProof w:val="0"/>
        </w:rPr>
        <w:t>kandidon</w:t>
      </w:r>
      <w:proofErr w:type="spellEnd"/>
      <w:r>
        <w:rPr>
          <w:noProof w:val="0"/>
        </w:rPr>
        <w:t xml:space="preserve">, ose të jetë/të ketë qenë mjek pedagog me kohë të plotë i strukturave universitare homologe të Bashkimit </w:t>
      </w:r>
      <w:proofErr w:type="spellStart"/>
      <w:r>
        <w:rPr>
          <w:noProof w:val="0"/>
        </w:rPr>
        <w:t>Europian</w:t>
      </w:r>
      <w:proofErr w:type="spellEnd"/>
      <w:r>
        <w:rPr>
          <w:noProof w:val="0"/>
        </w:rPr>
        <w:t xml:space="preserve"> ose vendeve anëtare të OECD-së. Në rastet kur asnjë nga pjesëtarët e stafit mjekësor nuk plotëson kriterin e sipërpërmendur, mund të pranohen edhe kandidatë me përvojë akademike jo më të shkurtër se 8 (tetë) vjet, pa ndërprerje si pedagog me kohë të pjesshme. Konsiderohet përvojë akademike aktiviteti didaktik i kryer në institucione publike të arsimit të lartë apo në institucione jopublike të arsimit të lartë, të akredituara dhe në programe studimi të akredituara brenda vendit, në periudhën e përvojës së kryer. I njëjti kriter vlen dhe për institucionet dhe programet e akredituara/e njohura në një nga vendet e Bashkimit Evropian ose në vendet anëtare të OECD-së;</w:t>
      </w:r>
    </w:p>
    <w:p w14:paraId="446EA50E" w14:textId="77777777" w:rsidR="00FE2597" w:rsidRDefault="00FE2597" w:rsidP="00FE2597">
      <w:pPr>
        <w:rPr>
          <w:noProof w:val="0"/>
        </w:rPr>
      </w:pPr>
      <w:r>
        <w:rPr>
          <w:noProof w:val="0"/>
        </w:rPr>
        <w:t xml:space="preserve">http://www.oecd.org/about/membersandpartners/list-oecd-member-countries.htm; </w:t>
      </w:r>
    </w:p>
    <w:p w14:paraId="63BED7B6" w14:textId="77777777" w:rsidR="00FE2597" w:rsidRDefault="00FE2597" w:rsidP="00FE2597">
      <w:pPr>
        <w:rPr>
          <w:noProof w:val="0"/>
        </w:rPr>
      </w:pPr>
    </w:p>
    <w:p w14:paraId="2B6641DA" w14:textId="77777777" w:rsidR="00FE2597" w:rsidRDefault="00FE2597" w:rsidP="00FE2597">
      <w:pPr>
        <w:rPr>
          <w:noProof w:val="0"/>
        </w:rPr>
      </w:pPr>
      <w:r>
        <w:rPr>
          <w:noProof w:val="0"/>
        </w:rPr>
        <w:t xml:space="preserve">(Kur dorëzohet vërtetimi, ai duhet të përmbajë, së paku, llojin e kontratës (me kohë të plotë apo të pjesshme), datën e nisjes dhe përfundimit (nëse ka) të marrëdhënies </w:t>
      </w:r>
      <w:proofErr w:type="spellStart"/>
      <w:r>
        <w:rPr>
          <w:noProof w:val="0"/>
        </w:rPr>
        <w:t>kontraktuale</w:t>
      </w:r>
      <w:proofErr w:type="spellEnd"/>
      <w:r>
        <w:rPr>
          <w:noProof w:val="0"/>
        </w:rPr>
        <w:t xml:space="preserve"> (kohëzgjatja e kontratës së punës) dhe departamenti e specialiteti mjekësor ku </w:t>
      </w:r>
      <w:proofErr w:type="spellStart"/>
      <w:r>
        <w:rPr>
          <w:noProof w:val="0"/>
        </w:rPr>
        <w:t>aplikanti</w:t>
      </w:r>
      <w:proofErr w:type="spellEnd"/>
      <w:r>
        <w:rPr>
          <w:noProof w:val="0"/>
        </w:rPr>
        <w:t xml:space="preserve"> është pedagog) </w:t>
      </w:r>
    </w:p>
    <w:p w14:paraId="0CF90EC8" w14:textId="77777777" w:rsidR="00FE2597" w:rsidRDefault="00FE2597" w:rsidP="00FE2597">
      <w:pPr>
        <w:rPr>
          <w:noProof w:val="0"/>
        </w:rPr>
      </w:pPr>
      <w:r>
        <w:rPr>
          <w:noProof w:val="0"/>
        </w:rPr>
        <w:t xml:space="preserve">11. Të mos ketë qenë asnjëherë i dënuar me vendim gjykate të formës së prerë, duke e vërtetuar këtë, me paraqitjen e: </w:t>
      </w:r>
    </w:p>
    <w:p w14:paraId="49B8C62E" w14:textId="77777777" w:rsidR="00FE2597" w:rsidRDefault="00FE2597" w:rsidP="00FE2597">
      <w:pPr>
        <w:rPr>
          <w:noProof w:val="0"/>
        </w:rPr>
      </w:pPr>
      <w:r>
        <w:rPr>
          <w:noProof w:val="0"/>
        </w:rPr>
        <w:t xml:space="preserve">a. Formularit të </w:t>
      </w:r>
      <w:proofErr w:type="spellStart"/>
      <w:r>
        <w:rPr>
          <w:noProof w:val="0"/>
        </w:rPr>
        <w:t>vetëdeklarimit</w:t>
      </w:r>
      <w:proofErr w:type="spellEnd"/>
      <w:r>
        <w:rPr>
          <w:noProof w:val="0"/>
        </w:rPr>
        <w:t xml:space="preserve"> në zbatim të ligjit nr. 138/2015 “Për garantimin e integritetit të personave që zgjidhen, emërohen ose ushtrojnë funksione publike”;</w:t>
      </w:r>
    </w:p>
    <w:p w14:paraId="50979D0A" w14:textId="77777777" w:rsidR="00FE2597" w:rsidRDefault="00FE2597" w:rsidP="00FE2597">
      <w:pPr>
        <w:rPr>
          <w:noProof w:val="0"/>
        </w:rPr>
      </w:pPr>
      <w:r>
        <w:rPr>
          <w:noProof w:val="0"/>
        </w:rPr>
        <w:lastRenderedPageBreak/>
        <w:t xml:space="preserve">http://www.dap.gov.al/images/cover%20page%20dekriminalizimin.pdf, </w:t>
      </w:r>
    </w:p>
    <w:p w14:paraId="637069AA" w14:textId="77777777" w:rsidR="00FE2597" w:rsidRDefault="00FE2597" w:rsidP="00FE2597">
      <w:pPr>
        <w:rPr>
          <w:noProof w:val="0"/>
        </w:rPr>
      </w:pPr>
      <w:r>
        <w:rPr>
          <w:noProof w:val="0"/>
        </w:rPr>
        <w:t xml:space="preserve">b. Formulari i </w:t>
      </w:r>
      <w:proofErr w:type="spellStart"/>
      <w:r>
        <w:rPr>
          <w:noProof w:val="0"/>
        </w:rPr>
        <w:t>vetëdeklarimit</w:t>
      </w:r>
      <w:proofErr w:type="spellEnd"/>
      <w:r>
        <w:rPr>
          <w:noProof w:val="0"/>
        </w:rPr>
        <w:t xml:space="preserve"> për gjendjen gjyqësore ose dëshmi </w:t>
      </w:r>
      <w:proofErr w:type="spellStart"/>
      <w:r>
        <w:rPr>
          <w:noProof w:val="0"/>
        </w:rPr>
        <w:t>penaliteti</w:t>
      </w:r>
      <w:proofErr w:type="spellEnd"/>
      <w:r>
        <w:rPr>
          <w:noProof w:val="0"/>
        </w:rPr>
        <w:t xml:space="preserve">: </w:t>
      </w:r>
    </w:p>
    <w:p w14:paraId="6A928136" w14:textId="77777777" w:rsidR="00FE2597" w:rsidRDefault="00FE2597" w:rsidP="00FE2597">
      <w:pPr>
        <w:rPr>
          <w:noProof w:val="0"/>
        </w:rPr>
      </w:pPr>
      <w:r>
        <w:rPr>
          <w:noProof w:val="0"/>
        </w:rPr>
        <w:t xml:space="preserve">http://www.dpbsh.gov.al/newweb/?fq=brenda&amp;m=shfaqart&amp;gj=gj1&amp;aid=544 </w:t>
      </w:r>
    </w:p>
    <w:p w14:paraId="1173E862" w14:textId="77777777" w:rsidR="00FE2597" w:rsidRDefault="00FE2597" w:rsidP="00FE2597">
      <w:pPr>
        <w:rPr>
          <w:noProof w:val="0"/>
        </w:rPr>
      </w:pPr>
      <w:r>
        <w:rPr>
          <w:noProof w:val="0"/>
        </w:rPr>
        <w:t>12. Vërtetim nga institucioni shëndetësor që kandidati ka përvojë klinike/</w:t>
      </w:r>
      <w:proofErr w:type="spellStart"/>
      <w:r>
        <w:rPr>
          <w:noProof w:val="0"/>
        </w:rPr>
        <w:t>diagnostike</w:t>
      </w:r>
      <w:proofErr w:type="spellEnd"/>
      <w:r>
        <w:rPr>
          <w:noProof w:val="0"/>
        </w:rPr>
        <w:t xml:space="preserve"> jo më pak se 10 (dhjetë) vjet në specialitetin përkatës, ku të përcaktohet qartësisht, specialiteti ku është ushtruar aktiviteti mjekësor dhe data e nisjes dhe përfundimit (nëse ka përfunduar) të eksperiencës përkatëse. </w:t>
      </w:r>
    </w:p>
    <w:p w14:paraId="26A6C36E" w14:textId="77777777" w:rsidR="00FE2597" w:rsidRDefault="00FE2597" w:rsidP="00FE2597">
      <w:pPr>
        <w:rPr>
          <w:noProof w:val="0"/>
        </w:rPr>
      </w:pPr>
      <w:r>
        <w:rPr>
          <w:noProof w:val="0"/>
        </w:rPr>
        <w:t>13. Dokumentacion që provon aftësitë profesionale dhe organizative.</w:t>
      </w:r>
    </w:p>
    <w:p w14:paraId="66A425E8" w14:textId="77777777" w:rsidR="00FE2597" w:rsidRDefault="00FE2597" w:rsidP="00FE2597">
      <w:pPr>
        <w:rPr>
          <w:noProof w:val="0"/>
        </w:rPr>
      </w:pPr>
      <w:r>
        <w:rPr>
          <w:noProof w:val="0"/>
        </w:rPr>
        <w:t xml:space="preserve">14. Projekti 4-vjeçar për zhvillimin dhe drejtimin e shërbimit. Projekti duhet të paraqesë të dhëna dhe produkte konkrete të matshme të cilat do të shërbejnë më pas si bazë për vlerësimin e punës së drejtuesit të ardhshëm të shërbimit që i ka paraqitur ato. </w:t>
      </w:r>
    </w:p>
    <w:p w14:paraId="424F120B" w14:textId="77777777" w:rsidR="00FE2597" w:rsidRDefault="00FE2597" w:rsidP="00FE2597">
      <w:pPr>
        <w:rPr>
          <w:noProof w:val="0"/>
        </w:rPr>
      </w:pPr>
    </w:p>
    <w:p w14:paraId="6E7404E3" w14:textId="77777777" w:rsidR="00FE2597" w:rsidRDefault="00FE2597" w:rsidP="00FE2597">
      <w:pPr>
        <w:rPr>
          <w:noProof w:val="0"/>
        </w:rPr>
      </w:pPr>
      <w:r>
        <w:rPr>
          <w:noProof w:val="0"/>
        </w:rPr>
        <w:t xml:space="preserve">Kërkesa dorëzohet pranë zyrës së burimeve njerëzore të fakultetit, pjesë e të cilit është shërbimi ku do të konkurrojnë. </w:t>
      </w:r>
    </w:p>
    <w:p w14:paraId="73EC70F2" w14:textId="77777777" w:rsidR="00FE2597" w:rsidRDefault="00FE2597" w:rsidP="00FE2597">
      <w:pPr>
        <w:rPr>
          <w:noProof w:val="0"/>
        </w:rPr>
      </w:pPr>
      <w:r>
        <w:rPr>
          <w:noProof w:val="0"/>
        </w:rPr>
        <w:t xml:space="preserve">Për çdo sqarim, mund të kontaktoni në adresën </w:t>
      </w:r>
      <w:proofErr w:type="spellStart"/>
      <w:r>
        <w:rPr>
          <w:noProof w:val="0"/>
        </w:rPr>
        <w:t>email</w:t>
      </w:r>
      <w:proofErr w:type="spellEnd"/>
      <w:r>
        <w:rPr>
          <w:noProof w:val="0"/>
        </w:rPr>
        <w:t xml:space="preserve">: info@umed.edu.al </w:t>
      </w:r>
    </w:p>
    <w:p w14:paraId="50B5F71D" w14:textId="77777777" w:rsidR="00FE2597" w:rsidRDefault="00FE2597" w:rsidP="00FE2597">
      <w:pPr>
        <w:rPr>
          <w:noProof w:val="0"/>
        </w:rPr>
      </w:pPr>
      <w:r>
        <w:rPr>
          <w:noProof w:val="0"/>
        </w:rPr>
        <w:t xml:space="preserve">Kujdes! </w:t>
      </w:r>
    </w:p>
    <w:p w14:paraId="6FD5EF78" w14:textId="77777777" w:rsidR="00FE2597" w:rsidRDefault="00FE2597" w:rsidP="00FE2597">
      <w:pPr>
        <w:rPr>
          <w:noProof w:val="0"/>
        </w:rPr>
      </w:pPr>
      <w:r>
        <w:rPr>
          <w:noProof w:val="0"/>
        </w:rPr>
        <w:t xml:space="preserve">Dokumentacioni i dorëzuar duhet të jetë në origjinal ose kopje e </w:t>
      </w:r>
      <w:proofErr w:type="spellStart"/>
      <w:r>
        <w:rPr>
          <w:noProof w:val="0"/>
        </w:rPr>
        <w:t>noterizuar</w:t>
      </w:r>
      <w:proofErr w:type="spellEnd"/>
      <w:r>
        <w:rPr>
          <w:noProof w:val="0"/>
        </w:rPr>
        <w:t xml:space="preserve"> dhe në gjuhë shqipe. Në rast paraqitjeje dokumentacioni në gjuhë të huaj, ky i fundit duhet të dorëzohet i përkthyer dhe i </w:t>
      </w:r>
      <w:proofErr w:type="spellStart"/>
      <w:r>
        <w:rPr>
          <w:noProof w:val="0"/>
        </w:rPr>
        <w:t>noterizuar</w:t>
      </w:r>
      <w:proofErr w:type="spellEnd"/>
      <w:r>
        <w:rPr>
          <w:noProof w:val="0"/>
        </w:rPr>
        <w:t xml:space="preserve">. </w:t>
      </w:r>
    </w:p>
    <w:p w14:paraId="547A555B" w14:textId="77777777" w:rsidR="004A47A7" w:rsidRDefault="004A47A7"/>
    <w:sectPr w:rsidR="004A47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597"/>
    <w:rsid w:val="00263D93"/>
    <w:rsid w:val="0030085D"/>
    <w:rsid w:val="00394691"/>
    <w:rsid w:val="004A47A7"/>
    <w:rsid w:val="00514617"/>
    <w:rsid w:val="005275C9"/>
    <w:rsid w:val="00597737"/>
    <w:rsid w:val="007C59CA"/>
    <w:rsid w:val="00847925"/>
    <w:rsid w:val="008812C7"/>
    <w:rsid w:val="00A94F52"/>
    <w:rsid w:val="00B05FE7"/>
    <w:rsid w:val="00EF5E1D"/>
    <w:rsid w:val="00FE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54B4C"/>
  <w15:chartTrackingRefBased/>
  <w15:docId w15:val="{BC3FF9A2-4AFC-4809-BA02-986DBDBC2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2597"/>
    <w:pPr>
      <w:spacing w:after="0" w:line="240" w:lineRule="auto"/>
      <w:jc w:val="both"/>
    </w:pPr>
    <w:rPr>
      <w:rFonts w:ascii="Times New Roman" w:hAnsi="Times New Roman"/>
      <w:noProof/>
      <w:color w:val="000000" w:themeColor="text1"/>
      <w:sz w:val="26"/>
      <w:lang w:val="sq-AL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Dorina.GJUZI</dc:creator>
  <cp:keywords/>
  <dc:description/>
  <cp:lastModifiedBy>Dorina.GJUZI</cp:lastModifiedBy>
  <cp:revision>2</cp:revision>
  <dcterms:created xsi:type="dcterms:W3CDTF">2018-10-19T13:32:00Z</dcterms:created>
  <dcterms:modified xsi:type="dcterms:W3CDTF">2018-10-19T13:39:00Z</dcterms:modified>
</cp:coreProperties>
</file>